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2E59" w14:textId="44DDF86A" w:rsidR="005A2E85" w:rsidRPr="005A2E85" w:rsidRDefault="005A2E85" w:rsidP="005A2E85">
      <w:pPr>
        <w:spacing w:after="0" w:line="360" w:lineRule="auto"/>
        <w:ind w:left="-567"/>
        <w:rPr>
          <w:b/>
          <w:sz w:val="24"/>
          <w:szCs w:val="24"/>
        </w:rPr>
      </w:pPr>
      <w:r w:rsidRPr="005A2E85">
        <w:rPr>
          <w:b/>
          <w:sz w:val="28"/>
          <w:szCs w:val="28"/>
        </w:rPr>
        <w:t>LUKUVUODEN 202</w:t>
      </w:r>
      <w:r w:rsidR="004351D0">
        <w:rPr>
          <w:b/>
          <w:sz w:val="28"/>
          <w:szCs w:val="28"/>
        </w:rPr>
        <w:t>5</w:t>
      </w:r>
      <w:r w:rsidRPr="005A2E85">
        <w:rPr>
          <w:b/>
          <w:sz w:val="28"/>
          <w:szCs w:val="28"/>
        </w:rPr>
        <w:t>–202</w:t>
      </w:r>
      <w:r w:rsidR="004351D0">
        <w:rPr>
          <w:b/>
          <w:sz w:val="28"/>
          <w:szCs w:val="28"/>
        </w:rPr>
        <w:t>6</w:t>
      </w:r>
      <w:r w:rsidRPr="005A2E85">
        <w:rPr>
          <w:b/>
          <w:sz w:val="28"/>
          <w:szCs w:val="28"/>
        </w:rPr>
        <w:t xml:space="preserve"> TYÖ- JA LOMA-AJAT</w:t>
      </w:r>
    </w:p>
    <w:p w14:paraId="5BFCDC94" w14:textId="77777777" w:rsidR="005A2E85" w:rsidRPr="005A2E85" w:rsidRDefault="005A2E85" w:rsidP="005A2E85">
      <w:pPr>
        <w:spacing w:after="0" w:line="360" w:lineRule="auto"/>
        <w:ind w:left="-567"/>
        <w:rPr>
          <w:b/>
          <w:sz w:val="24"/>
          <w:szCs w:val="24"/>
        </w:rPr>
      </w:pPr>
    </w:p>
    <w:p w14:paraId="426B612E" w14:textId="77777777" w:rsidR="00E75F69" w:rsidRDefault="00E75F69" w:rsidP="005A2E85">
      <w:pPr>
        <w:spacing w:after="0" w:line="360" w:lineRule="auto"/>
        <w:ind w:left="-567"/>
        <w:rPr>
          <w:b/>
          <w:sz w:val="24"/>
          <w:szCs w:val="24"/>
        </w:rPr>
      </w:pPr>
    </w:p>
    <w:p w14:paraId="0EA70837" w14:textId="32D8CE34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b/>
          <w:sz w:val="24"/>
          <w:szCs w:val="24"/>
        </w:rPr>
        <w:t>SYYSLUKUKAUSI</w:t>
      </w:r>
    </w:p>
    <w:p w14:paraId="38F2CF6B" w14:textId="325F903C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>Koulu alkaa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="00567C29">
        <w:rPr>
          <w:sz w:val="24"/>
          <w:szCs w:val="24"/>
        </w:rPr>
        <w:t>ke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6</w:t>
      </w:r>
      <w:r w:rsidR="00567C29">
        <w:rPr>
          <w:sz w:val="24"/>
          <w:szCs w:val="24"/>
        </w:rPr>
        <w:t>.8.202</w:t>
      </w:r>
      <w:r w:rsidR="004351D0">
        <w:rPr>
          <w:sz w:val="24"/>
          <w:szCs w:val="24"/>
        </w:rPr>
        <w:t>5</w:t>
      </w:r>
    </w:p>
    <w:p w14:paraId="560C0081" w14:textId="1B37C40A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Syysloma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viikko 42</w:t>
      </w:r>
      <w:r w:rsidRPr="005A2E85">
        <w:rPr>
          <w:sz w:val="24"/>
          <w:szCs w:val="24"/>
        </w:rPr>
        <w:tab/>
        <w:t>1</w:t>
      </w:r>
      <w:r w:rsidR="004351D0">
        <w:rPr>
          <w:sz w:val="24"/>
          <w:szCs w:val="24"/>
        </w:rPr>
        <w:t>3</w:t>
      </w:r>
      <w:r w:rsidRPr="005A2E85">
        <w:rPr>
          <w:sz w:val="24"/>
          <w:szCs w:val="24"/>
        </w:rPr>
        <w:t xml:space="preserve">. – </w:t>
      </w:r>
      <w:r w:rsidR="00C62844">
        <w:rPr>
          <w:sz w:val="24"/>
          <w:szCs w:val="24"/>
        </w:rPr>
        <w:t>1</w:t>
      </w:r>
      <w:r w:rsidR="004351D0">
        <w:rPr>
          <w:sz w:val="24"/>
          <w:szCs w:val="24"/>
        </w:rPr>
        <w:t>7</w:t>
      </w:r>
      <w:r w:rsidRPr="005A2E85">
        <w:rPr>
          <w:sz w:val="24"/>
          <w:szCs w:val="24"/>
        </w:rPr>
        <w:t>.10.202</w:t>
      </w:r>
      <w:r w:rsidR="004351D0">
        <w:rPr>
          <w:sz w:val="24"/>
          <w:szCs w:val="24"/>
        </w:rPr>
        <w:t>5</w:t>
      </w:r>
    </w:p>
    <w:p w14:paraId="257C3D64" w14:textId="478DE770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Itsenäisyyspäivä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la</w:t>
      </w:r>
      <w:r w:rsidRPr="005A2E85">
        <w:rPr>
          <w:sz w:val="24"/>
          <w:szCs w:val="24"/>
        </w:rPr>
        <w:tab/>
        <w:t>6.12.202</w:t>
      </w:r>
      <w:r w:rsidR="004351D0">
        <w:rPr>
          <w:sz w:val="24"/>
          <w:szCs w:val="24"/>
        </w:rPr>
        <w:t>5</w:t>
      </w:r>
    </w:p>
    <w:p w14:paraId="2A4BE7B7" w14:textId="77777777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>Syyslukukausi päättyy</w:t>
      </w:r>
    </w:p>
    <w:p w14:paraId="3D052EC6" w14:textId="2E826BAC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Esiopetus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="00C62844">
        <w:rPr>
          <w:sz w:val="24"/>
          <w:szCs w:val="24"/>
        </w:rPr>
        <w:t>to</w:t>
      </w:r>
      <w:r w:rsidRPr="005A2E85">
        <w:rPr>
          <w:sz w:val="24"/>
          <w:szCs w:val="24"/>
        </w:rPr>
        <w:tab/>
      </w:r>
      <w:r w:rsidR="00C62844">
        <w:rPr>
          <w:sz w:val="24"/>
          <w:szCs w:val="24"/>
        </w:rPr>
        <w:t>1</w:t>
      </w:r>
      <w:r w:rsidR="004351D0">
        <w:rPr>
          <w:sz w:val="24"/>
          <w:szCs w:val="24"/>
        </w:rPr>
        <w:t>8</w:t>
      </w:r>
      <w:r w:rsidRPr="005A2E85">
        <w:rPr>
          <w:sz w:val="24"/>
          <w:szCs w:val="24"/>
        </w:rPr>
        <w:t>.12.202</w:t>
      </w:r>
      <w:r w:rsidR="004351D0">
        <w:rPr>
          <w:sz w:val="24"/>
          <w:szCs w:val="24"/>
        </w:rPr>
        <w:t>5</w:t>
      </w:r>
      <w:r w:rsidRPr="005A2E8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7C29">
        <w:rPr>
          <w:sz w:val="24"/>
          <w:szCs w:val="24"/>
        </w:rPr>
        <w:t>9</w:t>
      </w:r>
      <w:r w:rsidR="004351D0">
        <w:rPr>
          <w:sz w:val="24"/>
          <w:szCs w:val="24"/>
        </w:rPr>
        <w:t>2</w:t>
      </w:r>
      <w:r w:rsidRPr="005A2E85">
        <w:rPr>
          <w:sz w:val="24"/>
          <w:szCs w:val="24"/>
        </w:rPr>
        <w:t xml:space="preserve"> pv</w:t>
      </w:r>
    </w:p>
    <w:p w14:paraId="0AE02CDD" w14:textId="7C205FCC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Perusopetus ja lukio</w:t>
      </w:r>
      <w:r w:rsidRPr="005A2E85">
        <w:rPr>
          <w:sz w:val="24"/>
          <w:szCs w:val="24"/>
        </w:rPr>
        <w:tab/>
      </w:r>
      <w:r w:rsidR="00C62844">
        <w:rPr>
          <w:sz w:val="24"/>
          <w:szCs w:val="24"/>
        </w:rPr>
        <w:t>pe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19</w:t>
      </w:r>
      <w:r w:rsidRPr="005A2E85">
        <w:rPr>
          <w:sz w:val="24"/>
          <w:szCs w:val="24"/>
        </w:rPr>
        <w:t>.12.202</w:t>
      </w:r>
      <w:r w:rsidR="004351D0">
        <w:rPr>
          <w:sz w:val="24"/>
          <w:szCs w:val="24"/>
        </w:rPr>
        <w:t>5</w:t>
      </w:r>
      <w:r w:rsidR="00567C29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="006E538A">
        <w:rPr>
          <w:sz w:val="24"/>
          <w:szCs w:val="24"/>
        </w:rPr>
        <w:t>9</w:t>
      </w:r>
      <w:r w:rsidR="004351D0">
        <w:rPr>
          <w:sz w:val="24"/>
          <w:szCs w:val="24"/>
        </w:rPr>
        <w:t>3</w:t>
      </w:r>
      <w:r w:rsidRPr="005A2E85">
        <w:rPr>
          <w:sz w:val="24"/>
          <w:szCs w:val="24"/>
        </w:rPr>
        <w:t xml:space="preserve"> pv</w:t>
      </w:r>
    </w:p>
    <w:p w14:paraId="5525BFF9" w14:textId="77777777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</w:p>
    <w:p w14:paraId="24429B4F" w14:textId="77777777" w:rsidR="005A2E85" w:rsidRPr="005A2E85" w:rsidRDefault="005A2E85" w:rsidP="005A2E85">
      <w:pPr>
        <w:spacing w:after="0" w:line="360" w:lineRule="auto"/>
        <w:ind w:left="-567"/>
        <w:rPr>
          <w:b/>
          <w:sz w:val="24"/>
          <w:szCs w:val="24"/>
        </w:rPr>
      </w:pPr>
      <w:r w:rsidRPr="005A2E85">
        <w:rPr>
          <w:b/>
          <w:sz w:val="24"/>
          <w:szCs w:val="24"/>
        </w:rPr>
        <w:t>KEVÄTLUKUKAUSI</w:t>
      </w:r>
    </w:p>
    <w:p w14:paraId="2A4CF619" w14:textId="7E4F45E7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>Koulu alkaa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ke</w:t>
      </w:r>
      <w:r w:rsidR="006E538A">
        <w:rPr>
          <w:sz w:val="24"/>
          <w:szCs w:val="24"/>
        </w:rPr>
        <w:tab/>
      </w:r>
      <w:r w:rsidR="00C62844">
        <w:rPr>
          <w:sz w:val="24"/>
          <w:szCs w:val="24"/>
        </w:rPr>
        <w:t>7</w:t>
      </w:r>
      <w:r w:rsidRPr="005A2E85">
        <w:rPr>
          <w:sz w:val="24"/>
          <w:szCs w:val="24"/>
        </w:rPr>
        <w:t>.1.202</w:t>
      </w:r>
      <w:r w:rsidR="004351D0">
        <w:rPr>
          <w:sz w:val="24"/>
          <w:szCs w:val="24"/>
        </w:rPr>
        <w:t>6</w:t>
      </w:r>
    </w:p>
    <w:p w14:paraId="6589F319" w14:textId="51933390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Talviloma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viikko 10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2</w:t>
      </w:r>
      <w:r w:rsidRPr="005A2E85">
        <w:rPr>
          <w:sz w:val="24"/>
          <w:szCs w:val="24"/>
        </w:rPr>
        <w:t xml:space="preserve">. – </w:t>
      </w:r>
      <w:r w:rsidR="004351D0">
        <w:rPr>
          <w:sz w:val="24"/>
          <w:szCs w:val="24"/>
        </w:rPr>
        <w:t>6</w:t>
      </w:r>
      <w:r w:rsidRPr="005A2E85">
        <w:rPr>
          <w:sz w:val="24"/>
          <w:szCs w:val="24"/>
        </w:rPr>
        <w:t>.3.202</w:t>
      </w:r>
      <w:r w:rsidR="004351D0">
        <w:rPr>
          <w:sz w:val="24"/>
          <w:szCs w:val="24"/>
        </w:rPr>
        <w:t>6</w:t>
      </w:r>
    </w:p>
    <w:p w14:paraId="783FF400" w14:textId="5057CB7C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Pääsiäinen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pe-ma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3. – 6.</w:t>
      </w:r>
      <w:r w:rsidRPr="005A2E85">
        <w:rPr>
          <w:sz w:val="24"/>
          <w:szCs w:val="24"/>
        </w:rPr>
        <w:t>4.202</w:t>
      </w:r>
      <w:r w:rsidR="004351D0">
        <w:rPr>
          <w:sz w:val="24"/>
          <w:szCs w:val="24"/>
        </w:rPr>
        <w:t>6</w:t>
      </w:r>
    </w:p>
    <w:p w14:paraId="48808FBF" w14:textId="3912F1B5" w:rsid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Vappu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pe</w:t>
      </w:r>
      <w:r w:rsidRPr="005A2E85">
        <w:rPr>
          <w:sz w:val="24"/>
          <w:szCs w:val="24"/>
        </w:rPr>
        <w:tab/>
        <w:t>1.5.202</w:t>
      </w:r>
      <w:r w:rsidR="004351D0">
        <w:rPr>
          <w:sz w:val="24"/>
          <w:szCs w:val="24"/>
        </w:rPr>
        <w:t>6</w:t>
      </w:r>
    </w:p>
    <w:p w14:paraId="07177406" w14:textId="5093DADE" w:rsidR="005A2E85" w:rsidRPr="005A2E85" w:rsidRDefault="00C62844" w:rsidP="005A2E85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 w:rsidR="005A2E85" w:rsidRPr="005A2E85">
        <w:rPr>
          <w:sz w:val="24"/>
          <w:szCs w:val="24"/>
        </w:rPr>
        <w:t>Helatorstai</w:t>
      </w:r>
      <w:r w:rsidR="005A2E85" w:rsidRPr="005A2E85">
        <w:rPr>
          <w:sz w:val="24"/>
          <w:szCs w:val="24"/>
        </w:rPr>
        <w:tab/>
      </w:r>
      <w:r w:rsidR="005A2E85" w:rsidRPr="005A2E85">
        <w:rPr>
          <w:sz w:val="24"/>
          <w:szCs w:val="24"/>
        </w:rPr>
        <w:tab/>
        <w:t>to</w:t>
      </w:r>
      <w:r w:rsidR="005A2E85"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14.5.</w:t>
      </w:r>
      <w:r w:rsidR="005A2E85" w:rsidRPr="005A2E85">
        <w:rPr>
          <w:sz w:val="24"/>
          <w:szCs w:val="24"/>
        </w:rPr>
        <w:t>202</w:t>
      </w:r>
      <w:r w:rsidR="004351D0">
        <w:rPr>
          <w:sz w:val="24"/>
          <w:szCs w:val="24"/>
        </w:rPr>
        <w:t>6</w:t>
      </w:r>
    </w:p>
    <w:p w14:paraId="29CAB14B" w14:textId="77777777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>Lukuvuosi päättyy</w:t>
      </w:r>
    </w:p>
    <w:p w14:paraId="60005D0A" w14:textId="52A61C63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Esiopetus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pe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29</w:t>
      </w:r>
      <w:r w:rsidR="00567C29">
        <w:rPr>
          <w:sz w:val="24"/>
          <w:szCs w:val="24"/>
        </w:rPr>
        <w:t>.5</w:t>
      </w:r>
      <w:r w:rsidRPr="005A2E85">
        <w:rPr>
          <w:sz w:val="24"/>
          <w:szCs w:val="24"/>
        </w:rPr>
        <w:t>.202</w:t>
      </w:r>
      <w:r w:rsidR="004351D0">
        <w:rPr>
          <w:sz w:val="24"/>
          <w:szCs w:val="24"/>
        </w:rPr>
        <w:t>6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9</w:t>
      </w:r>
      <w:r w:rsidR="00C62844">
        <w:rPr>
          <w:sz w:val="24"/>
          <w:szCs w:val="24"/>
        </w:rPr>
        <w:t>4</w:t>
      </w:r>
      <w:r w:rsidRPr="005A2E85">
        <w:rPr>
          <w:sz w:val="24"/>
          <w:szCs w:val="24"/>
        </w:rPr>
        <w:t xml:space="preserve"> pv</w:t>
      </w:r>
    </w:p>
    <w:p w14:paraId="08FE3DD3" w14:textId="058B75FE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Perusopetus ja lukio</w:t>
      </w:r>
      <w:r w:rsidRPr="005A2E85">
        <w:rPr>
          <w:sz w:val="24"/>
          <w:szCs w:val="24"/>
        </w:rPr>
        <w:tab/>
        <w:t>la</w:t>
      </w:r>
      <w:r w:rsidRPr="005A2E85">
        <w:rPr>
          <w:sz w:val="24"/>
          <w:szCs w:val="24"/>
        </w:rPr>
        <w:tab/>
      </w:r>
      <w:r w:rsidR="004351D0">
        <w:rPr>
          <w:sz w:val="24"/>
          <w:szCs w:val="24"/>
        </w:rPr>
        <w:t>30</w:t>
      </w:r>
      <w:r w:rsidR="00C62844">
        <w:rPr>
          <w:sz w:val="24"/>
          <w:szCs w:val="24"/>
        </w:rPr>
        <w:t>.5.</w:t>
      </w:r>
      <w:r w:rsidRPr="005A2E85">
        <w:rPr>
          <w:sz w:val="24"/>
          <w:szCs w:val="24"/>
        </w:rPr>
        <w:t>202</w:t>
      </w:r>
      <w:r w:rsidR="004351D0">
        <w:rPr>
          <w:sz w:val="24"/>
          <w:szCs w:val="24"/>
        </w:rPr>
        <w:t>6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9</w:t>
      </w:r>
      <w:r w:rsidR="00C62844">
        <w:rPr>
          <w:sz w:val="24"/>
          <w:szCs w:val="24"/>
        </w:rPr>
        <w:t>5</w:t>
      </w:r>
      <w:r w:rsidRPr="005A2E85">
        <w:rPr>
          <w:sz w:val="24"/>
          <w:szCs w:val="24"/>
        </w:rPr>
        <w:t xml:space="preserve"> pv</w:t>
      </w:r>
    </w:p>
    <w:p w14:paraId="1C967E6D" w14:textId="77777777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</w:p>
    <w:p w14:paraId="547CECF8" w14:textId="2087AF7C" w:rsidR="005A2E85" w:rsidRPr="005A2E85" w:rsidRDefault="00483BC0" w:rsidP="005A2E85">
      <w:pPr>
        <w:spacing w:after="0"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KOULUPÄIVIÄ</w:t>
      </w:r>
      <w:r w:rsidR="005A2E85" w:rsidRPr="005A2E85">
        <w:rPr>
          <w:b/>
          <w:sz w:val="24"/>
          <w:szCs w:val="24"/>
        </w:rPr>
        <w:t xml:space="preserve"> YHTEENSÄ</w:t>
      </w:r>
    </w:p>
    <w:p w14:paraId="579BC9F9" w14:textId="1DE58886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b/>
          <w:sz w:val="24"/>
          <w:szCs w:val="24"/>
        </w:rPr>
        <w:tab/>
      </w:r>
      <w:r w:rsidRPr="005A2E85">
        <w:rPr>
          <w:sz w:val="24"/>
          <w:szCs w:val="24"/>
        </w:rPr>
        <w:t>Esiopetus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2E85">
        <w:rPr>
          <w:sz w:val="24"/>
          <w:szCs w:val="24"/>
        </w:rPr>
        <w:t>18</w:t>
      </w:r>
      <w:r w:rsidR="004351D0">
        <w:rPr>
          <w:sz w:val="24"/>
          <w:szCs w:val="24"/>
        </w:rPr>
        <w:t>6</w:t>
      </w:r>
      <w:r w:rsidRPr="005A2E85">
        <w:rPr>
          <w:sz w:val="24"/>
          <w:szCs w:val="24"/>
        </w:rPr>
        <w:t xml:space="preserve"> </w:t>
      </w:r>
      <w:r>
        <w:rPr>
          <w:sz w:val="24"/>
          <w:szCs w:val="24"/>
        </w:rPr>
        <w:t>pv</w:t>
      </w:r>
    </w:p>
    <w:p w14:paraId="0EA0342B" w14:textId="3B3415BA" w:rsidR="005A2E85" w:rsidRPr="005A2E85" w:rsidRDefault="005A2E85" w:rsidP="005A2E85">
      <w:pPr>
        <w:spacing w:after="0" w:line="360" w:lineRule="auto"/>
        <w:ind w:left="-567"/>
        <w:rPr>
          <w:sz w:val="24"/>
          <w:szCs w:val="24"/>
        </w:rPr>
      </w:pPr>
      <w:r w:rsidRPr="005A2E85">
        <w:rPr>
          <w:sz w:val="24"/>
          <w:szCs w:val="24"/>
        </w:rPr>
        <w:tab/>
        <w:t>Perusopetus ja lukio</w:t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</w:r>
      <w:r w:rsidRPr="005A2E85">
        <w:rPr>
          <w:sz w:val="24"/>
          <w:szCs w:val="24"/>
        </w:rPr>
        <w:tab/>
        <w:t>18</w:t>
      </w:r>
      <w:r w:rsidR="004351D0">
        <w:rPr>
          <w:sz w:val="24"/>
          <w:szCs w:val="24"/>
        </w:rPr>
        <w:t>8</w:t>
      </w:r>
      <w:r w:rsidRPr="005A2E85">
        <w:rPr>
          <w:sz w:val="24"/>
          <w:szCs w:val="24"/>
        </w:rPr>
        <w:t xml:space="preserve"> </w:t>
      </w:r>
      <w:r>
        <w:rPr>
          <w:sz w:val="24"/>
          <w:szCs w:val="24"/>
        </w:rPr>
        <w:t>pv</w:t>
      </w:r>
    </w:p>
    <w:p w14:paraId="3E18332D" w14:textId="3DBD2782" w:rsidR="00C724FA" w:rsidRPr="00C400F6" w:rsidRDefault="00C724FA" w:rsidP="005A2E85">
      <w:pPr>
        <w:ind w:left="-567" w:right="-2"/>
      </w:pPr>
    </w:p>
    <w:sectPr w:rsidR="00C724FA" w:rsidRPr="00C400F6" w:rsidSect="005A2E85">
      <w:headerReference w:type="default" r:id="rId8"/>
      <w:headerReference w:type="first" r:id="rId9"/>
      <w:pgSz w:w="11906" w:h="16838"/>
      <w:pgMar w:top="2268" w:right="1418" w:bottom="226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8569" w14:textId="77777777" w:rsidR="00CC1C34" w:rsidRDefault="00CC1C34" w:rsidP="00167081">
      <w:pPr>
        <w:spacing w:after="0"/>
      </w:pPr>
      <w:r>
        <w:separator/>
      </w:r>
    </w:p>
  </w:endnote>
  <w:endnote w:type="continuationSeparator" w:id="0">
    <w:p w14:paraId="38C86BC1" w14:textId="77777777" w:rsidR="00CC1C34" w:rsidRDefault="00CC1C34" w:rsidP="00167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5435" w14:textId="77777777" w:rsidR="00CC1C34" w:rsidRDefault="00CC1C34" w:rsidP="00167081">
      <w:pPr>
        <w:spacing w:after="0"/>
      </w:pPr>
      <w:r>
        <w:separator/>
      </w:r>
    </w:p>
  </w:footnote>
  <w:footnote w:type="continuationSeparator" w:id="0">
    <w:p w14:paraId="2D86F2DC" w14:textId="77777777" w:rsidR="00CC1C34" w:rsidRDefault="00CC1C34" w:rsidP="00167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7230" w:type="dxa"/>
      <w:tblInd w:w="-147" w:type="dxa"/>
      <w:tblLook w:val="04A0" w:firstRow="1" w:lastRow="0" w:firstColumn="1" w:lastColumn="0" w:noHBand="0" w:noVBand="1"/>
    </w:tblPr>
    <w:tblGrid>
      <w:gridCol w:w="1480"/>
      <w:gridCol w:w="3744"/>
      <w:gridCol w:w="2006"/>
    </w:tblGrid>
    <w:tr w:rsidR="00746462" w:rsidRPr="00746462" w14:paraId="38512522" w14:textId="77777777" w:rsidTr="00746462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40B031D" w14:textId="7382B871" w:rsidR="00746462" w:rsidRPr="00746462" w:rsidRDefault="00746462">
          <w:pPr>
            <w:pStyle w:val="Yltunniste"/>
            <w:rPr>
              <w:szCs w:val="20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5835729" w14:textId="762DCA87" w:rsidR="00746462" w:rsidRPr="00746462" w:rsidRDefault="00746462" w:rsidP="00746462">
          <w:pPr>
            <w:pStyle w:val="Yltunniste"/>
            <w:rPr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AB3A1C0" w14:textId="362C98AA" w:rsidR="00746462" w:rsidRPr="00746462" w:rsidRDefault="005A01D0" w:rsidP="00746462">
          <w:pPr>
            <w:pStyle w:val="Yltunniste"/>
            <w:jc w:val="center"/>
            <w:rPr>
              <w:szCs w:val="20"/>
            </w:rPr>
          </w:pPr>
          <w:r>
            <w:rPr>
              <w:szCs w:val="20"/>
            </w:rPr>
            <w:t>Hyvinvointilautakunta</w:t>
          </w:r>
          <w:r w:rsidR="005A2E85">
            <w:rPr>
              <w:szCs w:val="20"/>
            </w:rPr>
            <w:t xml:space="preserve"> </w:t>
          </w:r>
          <w:r w:rsidR="00C62844">
            <w:rPr>
              <w:szCs w:val="20"/>
            </w:rPr>
            <w:t>1</w:t>
          </w:r>
          <w:r w:rsidR="004351D0">
            <w:rPr>
              <w:szCs w:val="20"/>
            </w:rPr>
            <w:t>9</w:t>
          </w:r>
          <w:r w:rsidR="00C62844">
            <w:rPr>
              <w:szCs w:val="20"/>
            </w:rPr>
            <w:t>.12</w:t>
          </w:r>
          <w:r w:rsidR="00567C29">
            <w:rPr>
              <w:szCs w:val="20"/>
            </w:rPr>
            <w:t>.202</w:t>
          </w:r>
          <w:r w:rsidR="004351D0">
            <w:rPr>
              <w:szCs w:val="20"/>
            </w:rPr>
            <w:t>4</w:t>
          </w:r>
        </w:p>
      </w:tc>
    </w:tr>
  </w:tbl>
  <w:p w14:paraId="1C0A4FC9" w14:textId="53CEB4A8" w:rsidR="00A327EC" w:rsidRPr="00746462" w:rsidRDefault="00C9091B">
    <w:pPr>
      <w:pStyle w:val="Yltunniste"/>
      <w:rPr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17D7C8" wp14:editId="43D2019A">
          <wp:simplePos x="0" y="0"/>
          <wp:positionH relativeFrom="margin">
            <wp:posOffset>-2150745</wp:posOffset>
          </wp:positionH>
          <wp:positionV relativeFrom="paragraph">
            <wp:posOffset>-586105</wp:posOffset>
          </wp:positionV>
          <wp:extent cx="7569689" cy="10706100"/>
          <wp:effectExtent l="0" t="0" r="0" b="0"/>
          <wp:wrapNone/>
          <wp:docPr id="5" name="Kuv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689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E85">
      <w:rPr>
        <w:szCs w:val="20"/>
      </w:rPr>
      <w:tab/>
    </w:r>
    <w:r w:rsidR="005A2E85">
      <w:rPr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79AA" w14:textId="77777777" w:rsidR="00167081" w:rsidRDefault="00167081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A7C57" wp14:editId="1951009B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638990" cy="10805475"/>
          <wp:effectExtent l="0" t="0" r="635" b="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ortti_kan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990" cy="1080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7903"/>
    <w:multiLevelType w:val="hybridMultilevel"/>
    <w:tmpl w:val="1D1E5754"/>
    <w:lvl w:ilvl="0" w:tplc="527614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5942"/>
    <w:multiLevelType w:val="hybridMultilevel"/>
    <w:tmpl w:val="77FEDFF2"/>
    <w:lvl w:ilvl="0" w:tplc="BB6CA10A">
      <w:start w:val="1"/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3B02660"/>
    <w:multiLevelType w:val="hybridMultilevel"/>
    <w:tmpl w:val="640826AA"/>
    <w:lvl w:ilvl="0" w:tplc="EC76F756">
      <w:start w:val="2"/>
      <w:numFmt w:val="decimal"/>
      <w:lvlText w:val="%1"/>
      <w:lvlJc w:val="left"/>
      <w:pPr>
        <w:ind w:left="720" w:hanging="360"/>
      </w:pPr>
      <w:rPr>
        <w:rFonts w:hint="default"/>
        <w:color w:val="0060A4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5923"/>
    <w:multiLevelType w:val="hybridMultilevel"/>
    <w:tmpl w:val="287CA360"/>
    <w:lvl w:ilvl="0" w:tplc="12709CEC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6159879">
    <w:abstractNumId w:val="0"/>
  </w:num>
  <w:num w:numId="2" w16cid:durableId="582878089">
    <w:abstractNumId w:val="1"/>
  </w:num>
  <w:num w:numId="3" w16cid:durableId="360280504">
    <w:abstractNumId w:val="3"/>
  </w:num>
  <w:num w:numId="4" w16cid:durableId="46527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70"/>
    <w:rsid w:val="00077708"/>
    <w:rsid w:val="00092C27"/>
    <w:rsid w:val="00167081"/>
    <w:rsid w:val="001C0E7A"/>
    <w:rsid w:val="00320EDF"/>
    <w:rsid w:val="00360382"/>
    <w:rsid w:val="00364726"/>
    <w:rsid w:val="004351D0"/>
    <w:rsid w:val="00483430"/>
    <w:rsid w:val="00483BC0"/>
    <w:rsid w:val="00567C29"/>
    <w:rsid w:val="00583060"/>
    <w:rsid w:val="005A01D0"/>
    <w:rsid w:val="005A2E85"/>
    <w:rsid w:val="005A7246"/>
    <w:rsid w:val="006025B9"/>
    <w:rsid w:val="006E538A"/>
    <w:rsid w:val="00746462"/>
    <w:rsid w:val="008473EB"/>
    <w:rsid w:val="008D1D46"/>
    <w:rsid w:val="009F4670"/>
    <w:rsid w:val="00A327EC"/>
    <w:rsid w:val="00AD2375"/>
    <w:rsid w:val="00AE12AB"/>
    <w:rsid w:val="00B33127"/>
    <w:rsid w:val="00B77B40"/>
    <w:rsid w:val="00C05278"/>
    <w:rsid w:val="00C400F6"/>
    <w:rsid w:val="00C57B4D"/>
    <w:rsid w:val="00C62844"/>
    <w:rsid w:val="00C724FA"/>
    <w:rsid w:val="00C9091B"/>
    <w:rsid w:val="00CC1C34"/>
    <w:rsid w:val="00DB4A61"/>
    <w:rsid w:val="00DE0247"/>
    <w:rsid w:val="00E75F69"/>
    <w:rsid w:val="00E835E6"/>
    <w:rsid w:val="00F06CC5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327057"/>
  <w15:chartTrackingRefBased/>
  <w15:docId w15:val="{DC22C1FE-34F0-4393-9422-819F75CF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27EC"/>
    <w:pPr>
      <w:spacing w:after="120" w:line="240" w:lineRule="auto"/>
    </w:pPr>
    <w:rPr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327EC"/>
    <w:pPr>
      <w:keepNext/>
      <w:keepLines/>
      <w:spacing w:before="360"/>
      <w:outlineLvl w:val="0"/>
    </w:pPr>
    <w:rPr>
      <w:rFonts w:ascii="Calibri" w:eastAsiaTheme="majorEastAsia" w:hAnsi="Calibri" w:cstheme="majorBidi"/>
      <w:b/>
      <w:color w:val="0060A4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27E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060A4" w:themeColor="accent1" w:themeShade="BF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327EC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4182" w:themeColor="accent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rsid w:val="00167081"/>
    <w:pPr>
      <w:spacing w:after="0"/>
      <w:contextualSpacing/>
      <w:jc w:val="center"/>
    </w:pPr>
    <w:rPr>
      <w:rFonts w:ascii="Georgia" w:eastAsiaTheme="majorEastAsia" w:hAnsi="Georgia" w:cstheme="majorBidi"/>
      <w:b/>
      <w:color w:val="004182" w:themeColor="accent4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67081"/>
    <w:rPr>
      <w:rFonts w:ascii="Georgia" w:eastAsiaTheme="majorEastAsia" w:hAnsi="Georgia" w:cstheme="majorBidi"/>
      <w:b/>
      <w:color w:val="004182" w:themeColor="accent4"/>
      <w:spacing w:val="-10"/>
      <w:kern w:val="28"/>
      <w:sz w:val="9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167081"/>
    <w:pPr>
      <w:numPr>
        <w:ilvl w:val="1"/>
      </w:numPr>
      <w:jc w:val="center"/>
    </w:pPr>
    <w:rPr>
      <w:rFonts w:ascii="Calibri" w:eastAsiaTheme="minorEastAsia" w:hAnsi="Calibri" w:cstheme="minorHAnsi"/>
      <w:b/>
      <w:color w:val="808080" w:themeColor="background1" w:themeShade="80"/>
      <w:sz w:val="48"/>
    </w:rPr>
  </w:style>
  <w:style w:type="character" w:customStyle="1" w:styleId="AlaotsikkoChar">
    <w:name w:val="Alaotsikko Char"/>
    <w:basedOn w:val="Kappaleenoletusfontti"/>
    <w:link w:val="Alaotsikko"/>
    <w:uiPriority w:val="11"/>
    <w:rsid w:val="00167081"/>
    <w:rPr>
      <w:rFonts w:ascii="Calibri" w:eastAsiaTheme="minorEastAsia" w:hAnsi="Calibri" w:cstheme="minorHAnsi"/>
      <w:b/>
      <w:color w:val="808080" w:themeColor="background1" w:themeShade="80"/>
      <w:sz w:val="48"/>
    </w:rPr>
  </w:style>
  <w:style w:type="character" w:customStyle="1" w:styleId="Otsikko1Char">
    <w:name w:val="Otsikko 1 Char"/>
    <w:basedOn w:val="Kappaleenoletusfontti"/>
    <w:link w:val="Otsikko1"/>
    <w:uiPriority w:val="9"/>
    <w:rsid w:val="00A327EC"/>
    <w:rPr>
      <w:rFonts w:ascii="Calibri" w:eastAsiaTheme="majorEastAsia" w:hAnsi="Calibri" w:cstheme="majorBidi"/>
      <w:b/>
      <w:color w:val="0060A4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327EC"/>
    <w:rPr>
      <w:rFonts w:asciiTheme="majorHAnsi" w:eastAsiaTheme="majorEastAsia" w:hAnsiTheme="majorHAnsi" w:cstheme="majorBidi"/>
      <w:b/>
      <w:color w:val="0060A4" w:themeColor="accent1" w:themeShade="BF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327EC"/>
    <w:rPr>
      <w:rFonts w:ascii="Calibri" w:eastAsiaTheme="majorEastAsia" w:hAnsi="Calibri" w:cstheme="majorBidi"/>
      <w:b/>
      <w:color w:val="004182" w:themeColor="accent4"/>
      <w:sz w:val="20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670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7081"/>
    <w:rPr>
      <w:rFonts w:ascii="Segoe UI" w:hAnsi="Segoe UI" w:cs="Segoe UI"/>
      <w:sz w:val="18"/>
      <w:szCs w:val="18"/>
    </w:rPr>
  </w:style>
  <w:style w:type="paragraph" w:styleId="Eivli">
    <w:name w:val="No Spacing"/>
    <w:link w:val="EivliChar"/>
    <w:uiPriority w:val="1"/>
    <w:rsid w:val="0016708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167081"/>
    <w:rPr>
      <w:rFonts w:eastAsiaTheme="minorEastAsia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67081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7081"/>
  </w:style>
  <w:style w:type="paragraph" w:styleId="Alatunniste">
    <w:name w:val="footer"/>
    <w:basedOn w:val="Normaali"/>
    <w:link w:val="AlatunnisteChar"/>
    <w:uiPriority w:val="99"/>
    <w:unhideWhenUsed/>
    <w:rsid w:val="00167081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081"/>
  </w:style>
  <w:style w:type="paragraph" w:customStyle="1" w:styleId="BasicParagraph">
    <w:name w:val="[Basic Paragraph]"/>
    <w:basedOn w:val="Normaali"/>
    <w:uiPriority w:val="99"/>
    <w:rsid w:val="001670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rsid w:val="0016708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6708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167081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167081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5A7246"/>
    <w:rPr>
      <w:color w:val="0070C0"/>
      <w:u w:val="single"/>
    </w:rPr>
  </w:style>
  <w:style w:type="paragraph" w:styleId="Lainaus">
    <w:name w:val="Quote"/>
    <w:basedOn w:val="Normaali"/>
    <w:next w:val="Normaali"/>
    <w:link w:val="LainausChar"/>
    <w:uiPriority w:val="29"/>
    <w:qFormat/>
    <w:rsid w:val="00AD2375"/>
    <w:pPr>
      <w:spacing w:before="120"/>
      <w:ind w:left="567"/>
    </w:pPr>
    <w:rPr>
      <w:rFonts w:ascii="Calibri" w:hAnsi="Calibri"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AD2375"/>
    <w:rPr>
      <w:rFonts w:ascii="Calibri" w:hAnsi="Calibri"/>
      <w:iCs/>
      <w:sz w:val="20"/>
    </w:rPr>
  </w:style>
  <w:style w:type="paragraph" w:styleId="Luettelokappale">
    <w:name w:val="List Paragraph"/>
    <w:basedOn w:val="Normaali"/>
    <w:uiPriority w:val="34"/>
    <w:qFormat/>
    <w:rsid w:val="00AD2375"/>
    <w:pPr>
      <w:numPr>
        <w:numId w:val="3"/>
      </w:numPr>
      <w:ind w:left="924" w:hanging="357"/>
      <w:contextualSpacing/>
    </w:pPr>
  </w:style>
  <w:style w:type="table" w:styleId="TaulukkoRuudukko">
    <w:name w:val="Table Grid"/>
    <w:basedOn w:val="Normaalitaulukko"/>
    <w:uiPriority w:val="39"/>
    <w:rsid w:val="0074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etoja">
    <w:name w:val="Lisätietoja"/>
    <w:basedOn w:val="Normaali"/>
    <w:qFormat/>
    <w:rsid w:val="00C724FA"/>
    <w:pPr>
      <w:spacing w:after="0"/>
    </w:pPr>
    <w:rPr>
      <w:rFonts w:ascii="Calibri" w:hAnsi="Calibr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olvijarvi">
  <a:themeElements>
    <a:clrScheme name="Polvijarvi">
      <a:dk1>
        <a:srgbClr val="FFFFFF"/>
      </a:dk1>
      <a:lt1>
        <a:sysClr val="window" lastClr="FFFFFF"/>
      </a:lt1>
      <a:dk2>
        <a:srgbClr val="001E50"/>
      </a:dk2>
      <a:lt2>
        <a:srgbClr val="FF5FBE"/>
      </a:lt2>
      <a:accent1>
        <a:srgbClr val="0082DC"/>
      </a:accent1>
      <a:accent2>
        <a:srgbClr val="CD3C82"/>
      </a:accent2>
      <a:accent3>
        <a:srgbClr val="FFD200"/>
      </a:accent3>
      <a:accent4>
        <a:srgbClr val="004182"/>
      </a:accent4>
      <a:accent5>
        <a:srgbClr val="A02364"/>
      </a:accent5>
      <a:accent6>
        <a:srgbClr val="E6AA00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vijarvi" id="{97226BCE-309D-4846-A86B-43EF27F35ADF}" vid="{0F5A6660-D5B3-411E-8915-42F3362DE3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9FBB-E680-4F25-A7C2-8A5FED1F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Tiedotepohja edu.polvijarvi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Tiedotepohja edu.polvijarvi</dc:title>
  <dc:subject>Raportin alaotsikko</dc:subject>
  <dc:creator>Lampinen Anni</dc:creator>
  <cp:keywords/>
  <dc:description/>
  <cp:lastModifiedBy>Hallikainen Leena</cp:lastModifiedBy>
  <cp:revision>2</cp:revision>
  <cp:lastPrinted>2021-11-17T06:52:00Z</cp:lastPrinted>
  <dcterms:created xsi:type="dcterms:W3CDTF">2025-02-13T13:13:00Z</dcterms:created>
  <dcterms:modified xsi:type="dcterms:W3CDTF">2025-02-13T13:13:00Z</dcterms:modified>
</cp:coreProperties>
</file>